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color w:val="000000"/>
          <w:sz w:val="28"/>
          <w:szCs w:val="28"/>
        </w:rPr>
        <w:t>2) На основании ст. 10</w:t>
      </w:r>
      <w:r w:rsidRPr="00590010">
        <w:rPr>
          <w:i/>
          <w:sz w:val="28"/>
          <w:szCs w:val="28"/>
        </w:rPr>
        <w:t xml:space="preserve"> выделите три вида власти в Российской Федерации. </w:t>
      </w:r>
    </w:p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 xml:space="preserve">3) На основании ст. 94,95 , 110 ,118 опишите структуру власти в РФ.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Государственная власть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left:0;text-align:left;z-index:251662336" from="349.15pt,8.15pt" to="376.15pt,35.1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61312" from="233.5pt,8.3pt" to="233.6pt,35.1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flip:x;z-index:251660288" from="70.6pt,8.3pt" to="115.6pt,26.3pt">
            <v:stroke endarrow="block"/>
          </v:line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left:0;text-align:left;flip:x;z-index:251665408" from="18.75pt,.35pt" to="45.7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66432" from="95.25pt,.35pt" to="131.2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left:0;text-align:left;z-index:251667456" from="233.5pt,.35pt" to="233.5pt,18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4" style="position:absolute;left:0;text-align:left;z-index:251668480" from="403.65pt,.35pt" to="403.65pt,27.35pt">
            <v:stroke endarrow="block"/>
          </v:line>
        </w:pic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62.7pt;margin-top:2.2pt;width:105.55pt;height:91.85pt;z-index:251670528;mso-width-relative:margin;mso-height-relative:margin">
            <v:textbox style="mso-next-textbox:#_x0000_s1036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202" style="position:absolute;left:0;text-align:left;margin-left:-55pt;margin-top:.4pt;width:107.95pt;height:93.65pt;z-index:251669504;mso-width-relative:margin;mso-height-relative:margin">
            <v:textbox style="mso-next-textbox:#_x0000_s1035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181pt;margin-top:9.45pt;width:126pt;height:82.8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334pt;margin-top:11.25pt;width:153pt;height:82.8pt;z-index:251664384"/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AF7" w:rsidRDefault="00590AF7" w:rsidP="003F540E">
      <w:pPr>
        <w:pStyle w:val="a3"/>
        <w:ind w:left="0" w:firstLine="567"/>
        <w:jc w:val="both"/>
        <w:rPr>
          <w:i/>
          <w:color w:val="000000"/>
          <w:sz w:val="28"/>
          <w:szCs w:val="28"/>
        </w:rPr>
      </w:pPr>
    </w:p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color w:val="000000"/>
          <w:sz w:val="28"/>
          <w:szCs w:val="28"/>
        </w:rPr>
        <w:t>2) На основании ст. 10</w:t>
      </w:r>
      <w:r w:rsidRPr="00590010">
        <w:rPr>
          <w:i/>
          <w:sz w:val="28"/>
          <w:szCs w:val="28"/>
        </w:rPr>
        <w:t xml:space="preserve"> выделите три вида власти в Российской Федерации. </w:t>
      </w:r>
    </w:p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 xml:space="preserve">3) На основании ст. 94,95 , 110 ,118 опишите структуру власти в РФ.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Государственная власть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74624" from="354.35pt,14.85pt" to="381.35pt,41.8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8" style="position:absolute;left:0;text-align:left;z-index:251673600" from="233.5pt,8.3pt" to="233.6pt,35.1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7" style="position:absolute;left:0;text-align:left;flip:x;z-index:251672576" from="70.6pt,8.3pt" to="115.6pt,26.3pt">
            <v:stroke endarrow="block"/>
          </v:line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2" style="position:absolute;left:0;text-align:left;flip:x;z-index:251677696" from="18.75pt,.35pt" to="45.7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3" style="position:absolute;left:0;text-align:left;z-index:251678720" from="95.25pt,.35pt" to="131.2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left:0;text-align:left;z-index:251679744" from="233.5pt,.35pt" to="233.5pt,18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left:0;text-align:left;z-index:251680768" from="403.65pt,.35pt" to="403.65pt,27.35pt">
            <v:stroke endarrow="block"/>
          </v:line>
        </w:pic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202" style="position:absolute;left:0;text-align:left;margin-left:62.7pt;margin-top:2.2pt;width:105.55pt;height:91.85pt;z-index:251682816;mso-width-relative:margin;mso-height-relative:margin">
            <v:textbox style="mso-next-textbox:#_x0000_s1047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202" style="position:absolute;left:0;text-align:left;margin-left:-55pt;margin-top:.4pt;width:107.95pt;height:93.65pt;z-index:251681792;mso-width-relative:margin;mso-height-relative:margin">
            <v:textbox style="mso-next-textbox:#_x0000_s1046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181pt;margin-top:9.45pt;width:126pt;height:82.8pt;z-index:25167564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334pt;margin-top:11.25pt;width:153pt;height:82.8pt;z-index:251676672"/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AF7" w:rsidRDefault="00590AF7" w:rsidP="003F540E">
      <w:pPr>
        <w:pStyle w:val="a3"/>
        <w:ind w:left="0" w:firstLine="567"/>
        <w:jc w:val="both"/>
        <w:rPr>
          <w:i/>
          <w:color w:val="000000"/>
          <w:sz w:val="28"/>
          <w:szCs w:val="28"/>
        </w:rPr>
      </w:pPr>
    </w:p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color w:val="000000"/>
          <w:sz w:val="28"/>
          <w:szCs w:val="28"/>
        </w:rPr>
        <w:t>2) На основании ст. 10</w:t>
      </w:r>
      <w:r w:rsidRPr="00590010">
        <w:rPr>
          <w:i/>
          <w:sz w:val="28"/>
          <w:szCs w:val="28"/>
        </w:rPr>
        <w:t xml:space="preserve"> выделите три вида власти в Российской Федерации. </w:t>
      </w:r>
    </w:p>
    <w:p w:rsidR="003F540E" w:rsidRPr="00590010" w:rsidRDefault="003F540E" w:rsidP="003F540E">
      <w:pPr>
        <w:pStyle w:val="a3"/>
        <w:ind w:left="0" w:firstLine="567"/>
        <w:jc w:val="both"/>
        <w:rPr>
          <w:i/>
          <w:sz w:val="28"/>
          <w:szCs w:val="28"/>
        </w:rPr>
      </w:pPr>
      <w:r w:rsidRPr="00590010">
        <w:rPr>
          <w:i/>
          <w:sz w:val="28"/>
          <w:szCs w:val="28"/>
        </w:rPr>
        <w:t xml:space="preserve">3) На основании ст. 94,95 , 110 ,118 опишите структуру власти в РФ.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Государственная власть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0" style="position:absolute;left:0;text-align:left;z-index:251686912" from="354.35pt,14.85pt" to="381.35pt,41.8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left:0;text-align:left;z-index:251685888" from="233.5pt,8.3pt" to="233.6pt,35.1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left:0;text-align:left;flip:x;z-index:251684864" from="70.6pt,8.3pt" to="115.6pt,26.3pt">
            <v:stroke endarrow="block"/>
          </v:line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900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3" style="position:absolute;left:0;text-align:left;flip:x;z-index:251689984" from="18.75pt,.35pt" to="45.7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4" style="position:absolute;left:0;text-align:left;z-index:251691008" from="95.25pt,.35pt" to="131.25pt,27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5" style="position:absolute;left:0;text-align:left;z-index:251692032" from="233.5pt,.35pt" to="233.5pt,18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6" style="position:absolute;left:0;text-align:left;z-index:251693056" from="403.65pt,.35pt" to="403.65pt,27.35pt">
            <v:stroke endarrow="block"/>
          </v:line>
        </w:pict>
      </w:r>
    </w:p>
    <w:p w:rsidR="003F540E" w:rsidRPr="00590010" w:rsidRDefault="00A1633C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202" style="position:absolute;left:0;text-align:left;margin-left:62.7pt;margin-top:2.2pt;width:105.55pt;height:91.85pt;z-index:251695104;mso-width-relative:margin;mso-height-relative:margin">
            <v:textbox style="mso-next-textbox:#_x0000_s1058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202" style="position:absolute;left:0;text-align:left;margin-left:-55pt;margin-top:.4pt;width:107.95pt;height:93.65pt;z-index:251694080;mso-width-relative:margin;mso-height-relative:margin">
            <v:textbox style="mso-next-textbox:#_x0000_s1057">
              <w:txbxContent>
                <w:p w:rsidR="003F540E" w:rsidRPr="003F540E" w:rsidRDefault="003F540E" w:rsidP="003F540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left:0;text-align:left;margin-left:181pt;margin-top:9.45pt;width:126pt;height:82.8pt;z-index:2516879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2" style="position:absolute;left:0;text-align:left;margin-left:334pt;margin-top:11.25pt;width:153pt;height:82.8pt;z-index:251688960"/>
        </w:pict>
      </w: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40E" w:rsidRPr="00590010" w:rsidRDefault="003F540E" w:rsidP="003F5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074" w:rsidRDefault="00B87074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7074" w:rsidRDefault="00B87074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7074" w:rsidRDefault="00B87074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Пользуясь ст. 94 п.1, 95, 109, главы 5 Конституции РФ, составьте рассказ о законодательной власти в РФ:  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«Парламент в РФ называется __________________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он является _____________________________________ органом Российской Федерации. ________________________ состоит из 2-х палат: ____________________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______________________________. Совет Федерации формируется ___________________________________________________________________________________________________________________________________.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В Государственную думу входит_____________ депутатов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 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вляется верхней палатой, а 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 нижней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______________________(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акая палата?) может быть распущена _____________ (кем?)</w:t>
      </w:r>
    </w:p>
    <w:p w:rsidR="003F540E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Пользуясь ст. 94 п.1, 95, 109, главы 5 Конституции РФ, составьте рассказ о законодательной власти в РФ:  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«Парламент в РФ называется __________________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он является _____________________________________ органом Российской Федерации. ________________________ состоит из 2-х палат: ____________________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______________________________. Совет Федерации формируется ___________________________________________________________________________________________________________________________________.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В Государственную думу входит_____________ депутатов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 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вляется верхней палатой, а 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 нижней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______________________(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акая палата?) может быть распущена _____________ (кем?)</w:t>
      </w:r>
    </w:p>
    <w:p w:rsidR="003F540E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Пользуясь ст. 94 п.1, 95, 109, главы 5 Конституции РФ, составьте рассказ о законодательной власти в РФ:  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«Парламент в РФ называется __________________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он является _____________________________________ органом Российской Федерации. ________________________ состоит из 2-х палат: ____________________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______________________________. Совет Федерации формируется ___________________________________________________________________________________________________________________________________.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В Государственную думу входит_____________ депутатов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 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вляется верхней палатой, а _________</w:t>
      </w:r>
    </w:p>
    <w:p w:rsidR="003F540E" w:rsidRPr="00590010" w:rsidRDefault="003F540E" w:rsidP="003F5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010">
        <w:rPr>
          <w:rFonts w:ascii="Times New Roman" w:hAnsi="Times New Roman" w:cs="Times New Roman"/>
          <w:color w:val="000000"/>
          <w:sz w:val="28"/>
          <w:szCs w:val="28"/>
        </w:rPr>
        <w:t>______________________ нижней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______________________(</w:t>
      </w:r>
      <w:proofErr w:type="gramStart"/>
      <w:r w:rsidRPr="00590010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590010">
        <w:rPr>
          <w:rFonts w:ascii="Times New Roman" w:hAnsi="Times New Roman" w:cs="Times New Roman"/>
          <w:color w:val="000000"/>
          <w:sz w:val="28"/>
          <w:szCs w:val="28"/>
        </w:rPr>
        <w:t>акая палата?) может быть распущена _____________ (кем?)</w:t>
      </w:r>
    </w:p>
    <w:p w:rsidR="00590AF7" w:rsidRDefault="00590AF7">
      <w:r>
        <w:br w:type="page"/>
      </w:r>
    </w:p>
    <w:tbl>
      <w:tblPr>
        <w:tblStyle w:val="a4"/>
        <w:tblW w:w="0" w:type="auto"/>
        <w:tblLook w:val="01E0"/>
      </w:tblPr>
      <w:tblGrid>
        <w:gridCol w:w="3103"/>
        <w:gridCol w:w="2370"/>
        <w:gridCol w:w="4523"/>
      </w:tblGrid>
      <w:tr w:rsidR="00590AF7" w:rsidRPr="00516684" w:rsidTr="00D144E7">
        <w:trPr>
          <w:trHeight w:val="554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lastRenderedPageBreak/>
              <w:t>Основы конституционного строя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Статьи Конституции</w:t>
            </w:r>
          </w:p>
        </w:tc>
        <w:tc>
          <w:tcPr>
            <w:tcW w:w="4819" w:type="dxa"/>
          </w:tcPr>
          <w:p w:rsidR="00590AF7" w:rsidRPr="00D144E7" w:rsidRDefault="00590AF7" w:rsidP="00D144E7">
            <w:pPr>
              <w:jc w:val="center"/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Содержание</w:t>
            </w:r>
          </w:p>
        </w:tc>
      </w:tr>
      <w:tr w:rsidR="00590AF7" w:rsidRPr="00516684" w:rsidTr="00D144E7">
        <w:trPr>
          <w:trHeight w:val="509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1.Народовластие</w:t>
            </w:r>
          </w:p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1, ст. 3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45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2.Федерализм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1, ст. 5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25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3.Правовое государство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33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4.Разделение властей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10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28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5.Приоритет прав человека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2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22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6.РФ – социальное государство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7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30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7.Суверенитет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4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23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8.Экономическое многообразие и свобода экономической деятельности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8, ст. 9, ч. 2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45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9.Политическое многообразие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13, ч. 3 – 5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25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10.Идеологический плюрализм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13, ч. 1 – 2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590AF7" w:rsidRPr="00516684" w:rsidTr="00D144E7">
        <w:trPr>
          <w:trHeight w:val="519"/>
        </w:trPr>
        <w:tc>
          <w:tcPr>
            <w:tcW w:w="3190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11.Светский характер государства</w:t>
            </w:r>
          </w:p>
        </w:tc>
        <w:tc>
          <w:tcPr>
            <w:tcW w:w="2447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14</w:t>
            </w:r>
          </w:p>
        </w:tc>
        <w:tc>
          <w:tcPr>
            <w:tcW w:w="4819" w:type="dxa"/>
          </w:tcPr>
          <w:p w:rsidR="00590AF7" w:rsidRPr="00D144E7" w:rsidRDefault="00590AF7" w:rsidP="00BE4A58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rPr>
          <w:trHeight w:val="519"/>
        </w:trPr>
        <w:tc>
          <w:tcPr>
            <w:tcW w:w="3190" w:type="dxa"/>
          </w:tcPr>
          <w:p w:rsidR="00D144E7" w:rsidRPr="00D144E7" w:rsidRDefault="00D144E7" w:rsidP="00BE4A58">
            <w:pPr>
              <w:rPr>
                <w:sz w:val="24"/>
                <w:szCs w:val="24"/>
              </w:rPr>
            </w:pPr>
          </w:p>
        </w:tc>
        <w:tc>
          <w:tcPr>
            <w:tcW w:w="2447" w:type="dxa"/>
          </w:tcPr>
          <w:p w:rsidR="00D144E7" w:rsidRPr="00D144E7" w:rsidRDefault="00D144E7" w:rsidP="00BE4A58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144E7" w:rsidRPr="00D144E7" w:rsidRDefault="00D144E7" w:rsidP="00BE4A58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57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Статьи Конституции</w:t>
            </w:r>
          </w:p>
        </w:tc>
        <w:tc>
          <w:tcPr>
            <w:tcW w:w="4819" w:type="dxa"/>
          </w:tcPr>
          <w:p w:rsidR="00D144E7" w:rsidRPr="00D144E7" w:rsidRDefault="00D144E7" w:rsidP="00D144E7">
            <w:pPr>
              <w:jc w:val="center"/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Содержание</w:t>
            </w:r>
          </w:p>
        </w:tc>
      </w:tr>
      <w:tr w:rsidR="00D144E7" w:rsidRPr="00516684" w:rsidTr="00D144E7">
        <w:tblPrEx>
          <w:tblLook w:val="04A0"/>
        </w:tblPrEx>
        <w:trPr>
          <w:trHeight w:val="509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1.Народовластие</w:t>
            </w:r>
          </w:p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1, ст. 3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45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2.Федерализм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1, ст. 5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25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3.Правовое государство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Ст.1, ч. 1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33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4.Разделение властей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10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28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5.Приоритет прав человека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2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22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6.РФ – социальное государство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7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30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7.Суверенитет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4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23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8.Экономическое многообразие и свобода экономической деятельности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8, ст. 9, ч. 2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45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9.Политическое многообразие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13, ч. 3 – 5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25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10.Идеологический плюрализм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13, ч. 1 – 2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  <w:tr w:rsidR="00D144E7" w:rsidRPr="00516684" w:rsidTr="00D144E7">
        <w:tblPrEx>
          <w:tblLook w:val="04A0"/>
        </w:tblPrEx>
        <w:trPr>
          <w:trHeight w:val="519"/>
        </w:trPr>
        <w:tc>
          <w:tcPr>
            <w:tcW w:w="3190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11.Светский характер государства</w:t>
            </w:r>
          </w:p>
        </w:tc>
        <w:tc>
          <w:tcPr>
            <w:tcW w:w="2447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  <w:r w:rsidRPr="00D144E7">
              <w:rPr>
                <w:sz w:val="24"/>
                <w:szCs w:val="24"/>
              </w:rPr>
              <w:t>Ст. 14</w:t>
            </w:r>
          </w:p>
        </w:tc>
        <w:tc>
          <w:tcPr>
            <w:tcW w:w="4819" w:type="dxa"/>
          </w:tcPr>
          <w:p w:rsidR="00D144E7" w:rsidRPr="00D144E7" w:rsidRDefault="00D144E7" w:rsidP="000E4362">
            <w:pPr>
              <w:rPr>
                <w:sz w:val="24"/>
                <w:szCs w:val="24"/>
              </w:rPr>
            </w:pPr>
          </w:p>
        </w:tc>
      </w:tr>
    </w:tbl>
    <w:p w:rsidR="002501DE" w:rsidRDefault="00B87074" w:rsidP="00D144E7"/>
    <w:sectPr w:rsidR="002501DE" w:rsidSect="00B87074">
      <w:pgSz w:w="11906" w:h="16838"/>
      <w:pgMar w:top="284" w:right="566" w:bottom="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F540E"/>
    <w:rsid w:val="00192C90"/>
    <w:rsid w:val="003F540E"/>
    <w:rsid w:val="004E71E6"/>
    <w:rsid w:val="00590AF7"/>
    <w:rsid w:val="00855163"/>
    <w:rsid w:val="00A1633C"/>
    <w:rsid w:val="00A31CC8"/>
    <w:rsid w:val="00B55083"/>
    <w:rsid w:val="00B87074"/>
    <w:rsid w:val="00D144E7"/>
    <w:rsid w:val="00E9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590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ФайзулинаГР</cp:lastModifiedBy>
  <cp:revision>4</cp:revision>
  <cp:lastPrinted>2019-01-16T04:05:00Z</cp:lastPrinted>
  <dcterms:created xsi:type="dcterms:W3CDTF">2019-01-13T14:03:00Z</dcterms:created>
  <dcterms:modified xsi:type="dcterms:W3CDTF">2019-01-16T04:06:00Z</dcterms:modified>
</cp:coreProperties>
</file>